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5-1016</w:t>
      </w:r>
      <w:r w:rsidR="00F53659">
        <w:rPr>
          <w:sz w:val="28"/>
        </w:rPr>
        <w:t>-2</w:t>
      </w:r>
      <w:r w:rsidR="007845EE">
        <w:rPr>
          <w:sz w:val="28"/>
        </w:rPr>
        <w:t>20</w:t>
      </w:r>
      <w:r w:rsidR="00D3104B">
        <w:rPr>
          <w:sz w:val="28"/>
        </w:rPr>
        <w:t>1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D3104B">
        <w:rPr>
          <w:bCs/>
          <w:sz w:val="28"/>
        </w:rPr>
        <w:t>86MS0022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BF1FC8">
        <w:rPr>
          <w:bCs/>
          <w:sz w:val="28"/>
        </w:rPr>
        <w:t>5062</w:t>
      </w:r>
      <w:r w:rsidR="002D1A06">
        <w:rPr>
          <w:bCs/>
          <w:sz w:val="28"/>
        </w:rPr>
        <w:t>-</w:t>
      </w:r>
      <w:r w:rsidR="00BF1FC8">
        <w:rPr>
          <w:bCs/>
          <w:sz w:val="28"/>
        </w:rPr>
        <w:t>51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16</w:t>
      </w:r>
      <w:r w:rsidR="007810D7">
        <w:rPr>
          <w:sz w:val="28"/>
        </w:rPr>
        <w:t xml:space="preserve"> сентября</w:t>
      </w:r>
      <w:r w:rsidR="00973DF7">
        <w:rPr>
          <w:sz w:val="28"/>
        </w:rPr>
        <w:t xml:space="preserve"> 2025 года                                              г.Нягань ХМАО-Югры </w:t>
      </w:r>
    </w:p>
    <w:p w:rsidR="00BE0ACA" w:rsidRPr="003A286C" w:rsidP="00BE0ACA">
      <w:pPr>
        <w:ind w:firstLine="709"/>
        <w:jc w:val="both"/>
        <w:rPr>
          <w:sz w:val="28"/>
          <w:szCs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  <w:r w:rsidRPr="00D36982">
        <w:rPr>
          <w:sz w:val="28"/>
          <w:szCs w:val="28"/>
        </w:rPr>
        <w:t>исполняя обязанности миров</w:t>
      </w:r>
      <w:r>
        <w:rPr>
          <w:sz w:val="28"/>
          <w:szCs w:val="28"/>
        </w:rPr>
        <w:t>ого судьи судебного участка № 1</w:t>
      </w:r>
      <w:r w:rsidRPr="00D36982">
        <w:rPr>
          <w:sz w:val="28"/>
          <w:szCs w:val="28"/>
        </w:rPr>
        <w:t xml:space="preserve"> Няганского судебного района Ханты-Мансийского автономного округа – Югры, </w:t>
      </w:r>
    </w:p>
    <w:p w:rsidR="005519BB" w:rsidP="005519BB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</w:t>
      </w:r>
      <w:r>
        <w:rPr>
          <w:sz w:val="28"/>
        </w:rPr>
        <w:t>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7810D7" w:rsidP="00BF1FC8">
      <w:pPr>
        <w:pStyle w:val="BodyTextInden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Останиной Ирины Михайловны, </w:t>
      </w:r>
      <w:r w:rsidR="00DC30C0">
        <w:rPr>
          <w:sz w:val="28"/>
          <w:szCs w:val="28"/>
        </w:rPr>
        <w:t>*</w:t>
      </w:r>
      <w:r>
        <w:rPr>
          <w:sz w:val="28"/>
          <w:szCs w:val="28"/>
        </w:rPr>
        <w:t xml:space="preserve"> года рождения, уроженки </w:t>
      </w:r>
      <w:r w:rsidR="00DC30C0">
        <w:rPr>
          <w:sz w:val="28"/>
          <w:szCs w:val="28"/>
        </w:rPr>
        <w:t>*</w:t>
      </w:r>
      <w:r>
        <w:rPr>
          <w:sz w:val="28"/>
          <w:szCs w:val="28"/>
        </w:rPr>
        <w:t xml:space="preserve">, гражданки РФ, работающей председателем ТСЖ «Комфортный», расположенного по адресу: ХМАО-Югра, </w:t>
      </w:r>
      <w:r w:rsidR="00DC30C0">
        <w:rPr>
          <w:sz w:val="28"/>
          <w:szCs w:val="28"/>
        </w:rPr>
        <w:t>*</w:t>
      </w:r>
      <w:r>
        <w:rPr>
          <w:sz w:val="28"/>
          <w:szCs w:val="28"/>
        </w:rPr>
        <w:t>,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26.04.2025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00 час. 01 мин. </w:t>
      </w:r>
      <w:r w:rsidR="00BF1FC8">
        <w:rPr>
          <w:sz w:val="28"/>
          <w:szCs w:val="28"/>
        </w:rPr>
        <w:t>Останина И.М.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являясь должностным лицом –</w:t>
      </w:r>
      <w:r>
        <w:rPr>
          <w:sz w:val="28"/>
          <w:szCs w:val="28"/>
        </w:rPr>
        <w:t xml:space="preserve"> </w:t>
      </w:r>
      <w:r w:rsidR="00BF1FC8">
        <w:rPr>
          <w:sz w:val="28"/>
          <w:szCs w:val="28"/>
        </w:rPr>
        <w:t xml:space="preserve">председателем ТСЖ «Комфортный», расположенного по адресу: ХМАО-Югра, </w:t>
      </w:r>
      <w:r w:rsidR="00DC30C0">
        <w:rPr>
          <w:sz w:val="28"/>
          <w:szCs w:val="28"/>
        </w:rPr>
        <w:t>*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будучи ответственным за предоставление в налоговый орган расче</w:t>
      </w:r>
      <w:r w:rsidRPr="00B54286">
        <w:rPr>
          <w:sz w:val="28"/>
          <w:szCs w:val="28"/>
        </w:rPr>
        <w:t>та по страховым взносам, не представил</w:t>
      </w:r>
      <w:r w:rsidR="00E77D69"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в Межрайонную инспекцию Федеральной налоговой службы № 2 по ХМАО – Югре расчет по страховым взносам за </w:t>
      </w:r>
      <w:r>
        <w:rPr>
          <w:sz w:val="28"/>
          <w:szCs w:val="28"/>
        </w:rPr>
        <w:t xml:space="preserve">3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нарушил</w:t>
      </w:r>
      <w:r w:rsidR="00E77D69"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пункт 7 статьи 431 Налогового кодекса Российской Федерации.  </w:t>
      </w:r>
      <w:r>
        <w:rPr>
          <w:sz w:val="28"/>
          <w:szCs w:val="28"/>
        </w:rPr>
        <w:t xml:space="preserve"> </w:t>
      </w:r>
    </w:p>
    <w:p w:rsidR="00BF1FC8" w:rsidRPr="004F65C6" w:rsidP="00BF1FC8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F53659">
        <w:rPr>
          <w:spacing w:val="-2"/>
          <w:sz w:val="28"/>
          <w:szCs w:val="28"/>
          <w:lang w:val="x-none"/>
        </w:rPr>
        <w:t>Должностное лицо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Останина И.М. </w:t>
      </w:r>
      <w:r>
        <w:rPr>
          <w:sz w:val="28"/>
          <w:szCs w:val="28"/>
          <w:lang w:eastAsia="x-none"/>
        </w:rPr>
        <w:t>на рассмотрении дела не явилась</w:t>
      </w:r>
      <w:r w:rsidRPr="004F65C6">
        <w:rPr>
          <w:sz w:val="28"/>
          <w:szCs w:val="28"/>
          <w:lang w:eastAsia="x-none"/>
        </w:rPr>
        <w:t>, о времени и месте рассмотрения дела извещен</w:t>
      </w:r>
      <w:r>
        <w:rPr>
          <w:sz w:val="28"/>
          <w:szCs w:val="28"/>
          <w:lang w:eastAsia="x-none"/>
        </w:rPr>
        <w:t>а</w:t>
      </w:r>
      <w:r w:rsidRPr="004F65C6">
        <w:rPr>
          <w:sz w:val="28"/>
          <w:szCs w:val="28"/>
          <w:lang w:eastAsia="x-none"/>
        </w:rPr>
        <w:t xml:space="preserve"> надлежащим образом</w:t>
      </w:r>
      <w:r w:rsidRPr="004F65C6">
        <w:rPr>
          <w:spacing w:val="-2"/>
          <w:sz w:val="28"/>
          <w:szCs w:val="28"/>
          <w:lang w:val="x-none"/>
        </w:rPr>
        <w:t>.</w:t>
      </w:r>
    </w:p>
    <w:p w:rsidR="00BF1FC8" w:rsidP="00BF1FC8">
      <w:pPr>
        <w:ind w:right="-2" w:firstLine="710"/>
        <w:jc w:val="both"/>
        <w:rPr>
          <w:sz w:val="28"/>
          <w:szCs w:val="28"/>
        </w:rPr>
      </w:pPr>
      <w:r w:rsidRPr="004F65C6">
        <w:rPr>
          <w:sz w:val="28"/>
          <w:szCs w:val="28"/>
        </w:rPr>
        <w:t>Руководствуясь частью 2 статьи 25.1 Кодекса Российской Федерации об административных правонарушениях, считаю возможным рассмотреть дело в отсутс</w:t>
      </w:r>
      <w:r w:rsidRPr="004F65C6">
        <w:rPr>
          <w:sz w:val="28"/>
          <w:szCs w:val="28"/>
        </w:rPr>
        <w:t xml:space="preserve">твии </w:t>
      </w:r>
      <w:r>
        <w:rPr>
          <w:sz w:val="28"/>
          <w:szCs w:val="28"/>
        </w:rPr>
        <w:t>Останиной И.М.</w:t>
      </w:r>
    </w:p>
    <w:p w:rsidR="00BF1FC8" w:rsidRPr="00B02D7B" w:rsidP="00BF1FC8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</w:t>
      </w:r>
      <w:r w:rsidRPr="00B02D7B">
        <w:rPr>
          <w:sz w:val="28"/>
          <w:szCs w:val="28"/>
        </w:rPr>
        <w:t xml:space="preserve">материалы дела, мировой судья приходит к следующему. 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 </w:t>
      </w:r>
      <w:r w:rsidRPr="00204B8B">
        <w:rPr>
          <w:bCs/>
          <w:sz w:val="28"/>
          <w:szCs w:val="28"/>
          <w:lang w:val="x-none"/>
        </w:rPr>
        <w:t>физическим лицам, представлять в установленном порядке расчет по страховым взносам не позднее 30-го числа месяца, следующего за расчетным (отчетным) периодом, в частности, в налоговый орган по месту нахождения организации.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В соответствии с пунктом 7 статьи</w:t>
      </w:r>
      <w:r w:rsidRPr="00204B8B">
        <w:rPr>
          <w:bCs/>
          <w:sz w:val="28"/>
          <w:szCs w:val="28"/>
          <w:lang w:val="x-none"/>
        </w:rPr>
        <w:t xml:space="preserve">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</w:t>
      </w:r>
      <w:r w:rsidRPr="00204B8B">
        <w:rPr>
          <w:bCs/>
          <w:sz w:val="28"/>
          <w:szCs w:val="28"/>
          <w:lang w:val="x-none"/>
        </w:rPr>
        <w:t>й следующий за ним рабочий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Срок для предоставления расчета по страховым 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года, установленный законодательством о налогах и сборах не позднее </w:t>
      </w:r>
      <w:r>
        <w:rPr>
          <w:bCs/>
          <w:sz w:val="28"/>
          <w:szCs w:val="28"/>
        </w:rPr>
        <w:t>25.04.2025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до 24 часов 00 минут (в случае направления сведений по почте).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Таким обр</w:t>
      </w:r>
      <w:r w:rsidRPr="00204B8B">
        <w:rPr>
          <w:bCs/>
          <w:sz w:val="28"/>
          <w:szCs w:val="28"/>
          <w:lang w:val="x-none"/>
        </w:rPr>
        <w:t>азом, расчет по страховым взносам за</w:t>
      </w:r>
      <w:r w:rsidRPr="00204B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 быть предоставлен должностным лицом </w:t>
      </w:r>
      <w:r w:rsidR="00BF1FC8">
        <w:rPr>
          <w:sz w:val="28"/>
          <w:szCs w:val="28"/>
        </w:rPr>
        <w:t>Останиной И.М.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в Межрайонную ИФНС России по ХМАО – Югре не позднее </w:t>
      </w:r>
      <w:r w:rsidRPr="00204B8B">
        <w:rPr>
          <w:bCs/>
          <w:sz w:val="28"/>
          <w:szCs w:val="28"/>
        </w:rPr>
        <w:t>25.</w:t>
      </w:r>
      <w:r>
        <w:rPr>
          <w:bCs/>
          <w:sz w:val="28"/>
          <w:szCs w:val="28"/>
        </w:rPr>
        <w:t>04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BF1FC8">
        <w:rPr>
          <w:sz w:val="28"/>
          <w:szCs w:val="28"/>
        </w:rPr>
        <w:t>Останина И.М.</w:t>
      </w:r>
      <w:r w:rsidR="0009502F">
        <w:rPr>
          <w:sz w:val="28"/>
          <w:szCs w:val="28"/>
          <w:lang w:val="x-none" w:eastAsia="x-none"/>
        </w:rPr>
        <w:t xml:space="preserve"> </w:t>
      </w:r>
      <w:r w:rsidR="0009502F">
        <w:rPr>
          <w:sz w:val="28"/>
          <w:szCs w:val="28"/>
          <w:lang w:eastAsia="x-none"/>
        </w:rPr>
        <w:t xml:space="preserve">по состоянию на </w:t>
      </w:r>
      <w:r w:rsidR="007810D7">
        <w:rPr>
          <w:sz w:val="28"/>
          <w:szCs w:val="28"/>
          <w:lang w:eastAsia="x-none"/>
        </w:rPr>
        <w:t>11.08</w:t>
      </w:r>
      <w:r w:rsidR="0009502F">
        <w:rPr>
          <w:sz w:val="28"/>
          <w:szCs w:val="28"/>
          <w:lang w:eastAsia="x-none"/>
        </w:rPr>
        <w:t>.2025</w:t>
      </w:r>
      <w:r w:rsidR="00143F02">
        <w:rPr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р</w:t>
      </w:r>
      <w:r w:rsidRPr="00204B8B">
        <w:rPr>
          <w:bCs/>
          <w:sz w:val="28"/>
          <w:szCs w:val="28"/>
          <w:lang w:val="x-none"/>
        </w:rPr>
        <w:t xml:space="preserve">асчет по страховым 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 </w:t>
      </w:r>
      <w:r>
        <w:rPr>
          <w:bCs/>
          <w:sz w:val="28"/>
          <w:szCs w:val="28"/>
        </w:rPr>
        <w:t>в налогов</w:t>
      </w:r>
      <w:r w:rsidR="00143F02">
        <w:rPr>
          <w:bCs/>
          <w:sz w:val="28"/>
          <w:szCs w:val="28"/>
        </w:rPr>
        <w:t>ый орган не представил</w:t>
      </w:r>
      <w:r w:rsidR="00E77D69"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BF1FC8">
        <w:rPr>
          <w:sz w:val="28"/>
          <w:szCs w:val="28"/>
        </w:rPr>
        <w:t>Останиной И.М.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административных правонарушениях, подтверждается исследованными материалами дела: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 протоколом № </w:t>
      </w:r>
      <w:r w:rsidR="00D3104B">
        <w:rPr>
          <w:sz w:val="28"/>
          <w:szCs w:val="28"/>
        </w:rPr>
        <w:t>2</w:t>
      </w:r>
      <w:r w:rsidR="00BF1FC8">
        <w:rPr>
          <w:sz w:val="28"/>
          <w:szCs w:val="28"/>
        </w:rPr>
        <w:t>223Ю</w:t>
      </w:r>
      <w:r w:rsidRPr="005E1C3C">
        <w:rPr>
          <w:sz w:val="28"/>
          <w:szCs w:val="28"/>
        </w:rPr>
        <w:t xml:space="preserve"> об административном правонарушении                                                    от </w:t>
      </w:r>
      <w:r w:rsidR="007810D7">
        <w:rPr>
          <w:sz w:val="28"/>
          <w:szCs w:val="28"/>
        </w:rPr>
        <w:t>11.08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>, в котором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D3104B">
        <w:rPr>
          <w:sz w:val="28"/>
          <w:szCs w:val="28"/>
        </w:rPr>
        <w:t>Алехиной Л.Е.</w:t>
      </w:r>
      <w:r w:rsidRPr="005E1C3C">
        <w:rPr>
          <w:sz w:val="28"/>
          <w:szCs w:val="28"/>
        </w:rPr>
        <w:t xml:space="preserve"> 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</w:t>
      </w:r>
      <w:r w:rsidRPr="00817CEC">
        <w:rPr>
          <w:sz w:val="28"/>
          <w:szCs w:val="28"/>
        </w:rPr>
        <w:t>занность по предоставлению налоговой и бухгалтерской отчетности и расчетов по страховым взносам,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7810D7">
        <w:rPr>
          <w:sz w:val="28"/>
          <w:szCs w:val="28"/>
        </w:rPr>
        <w:t>0</w:t>
      </w:r>
      <w:r w:rsidR="00BF1FC8">
        <w:rPr>
          <w:sz w:val="28"/>
          <w:szCs w:val="28"/>
        </w:rPr>
        <w:t>1</w:t>
      </w:r>
      <w:r w:rsidR="007810D7">
        <w:rPr>
          <w:sz w:val="28"/>
          <w:szCs w:val="28"/>
        </w:rPr>
        <w:t>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</w:t>
      </w:r>
      <w:r w:rsidRPr="006D6858" w:rsidR="006D6858">
        <w:rPr>
          <w:sz w:val="28"/>
          <w:szCs w:val="28"/>
        </w:rPr>
        <w:t>председателем ТСЖ «Комфортный»</w:t>
      </w:r>
      <w:r>
        <w:rPr>
          <w:sz w:val="28"/>
          <w:szCs w:val="28"/>
        </w:rPr>
        <w:t xml:space="preserve"> является </w:t>
      </w:r>
      <w:r w:rsidR="00BF1FC8">
        <w:rPr>
          <w:sz w:val="28"/>
          <w:szCs w:val="28"/>
        </w:rPr>
        <w:t>Останина И.М.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Указанные</w:t>
      </w:r>
      <w:r w:rsidRPr="005E1C3C">
        <w:rPr>
          <w:sz w:val="28"/>
          <w:szCs w:val="28"/>
        </w:rPr>
        <w:t xml:space="preserve">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Действия должностного лица </w:t>
      </w:r>
      <w:r w:rsidR="00BF1FC8">
        <w:rPr>
          <w:sz w:val="28"/>
          <w:szCs w:val="28"/>
        </w:rPr>
        <w:t>Останиной И.М.</w:t>
      </w:r>
      <w:r w:rsidRPr="005E1C3C">
        <w:rPr>
          <w:sz w:val="28"/>
          <w:szCs w:val="28"/>
        </w:rPr>
        <w:t xml:space="preserve"> мировой судья квалифицирует по статье 15.5 Кодекса Российско</w:t>
      </w:r>
      <w:r w:rsidRPr="005E1C3C">
        <w:rPr>
          <w:sz w:val="28"/>
          <w:szCs w:val="28"/>
        </w:rPr>
        <w:t xml:space="preserve">й Федерации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>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При назначении административного наказания </w:t>
      </w:r>
      <w:r w:rsidR="00BF1FC8">
        <w:rPr>
          <w:sz w:val="28"/>
          <w:szCs w:val="28"/>
        </w:rPr>
        <w:t>Останиной И.М.</w:t>
      </w:r>
      <w:r w:rsidRPr="005E1C3C">
        <w:rPr>
          <w:sz w:val="28"/>
          <w:szCs w:val="28"/>
        </w:rPr>
        <w:t>, мирово</w:t>
      </w:r>
      <w:r w:rsidRPr="005E1C3C">
        <w:rPr>
          <w:sz w:val="28"/>
          <w:szCs w:val="28"/>
        </w:rPr>
        <w:t>й судья учитывает характер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Обстоятельств, смягчающих, отягчающих административную ответственность, по делу не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В соответствии со статьей 15.5 Кодекса Российской Федерации об административных правонарушениях, нарушен</w:t>
      </w:r>
      <w:r w:rsidRPr="005E1C3C">
        <w:rPr>
          <w:sz w:val="28"/>
          <w:szCs w:val="28"/>
        </w:rPr>
        <w:t>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С учето</w:t>
      </w:r>
      <w:r w:rsidRPr="005E1C3C">
        <w:rPr>
          <w:sz w:val="28"/>
          <w:szCs w:val="28"/>
        </w:rPr>
        <w:t xml:space="preserve">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назначения </w:t>
      </w:r>
      <w:r w:rsidR="00BF1FC8">
        <w:rPr>
          <w:sz w:val="28"/>
          <w:szCs w:val="28"/>
        </w:rPr>
        <w:t>Останиной И.М.</w:t>
      </w:r>
      <w:r w:rsidRPr="005E1C3C">
        <w:rPr>
          <w:sz w:val="28"/>
          <w:szCs w:val="28"/>
        </w:rPr>
        <w:t xml:space="preserve"> минимального размера административного наказания, предусмо</w:t>
      </w:r>
      <w:r w:rsidRPr="005E1C3C">
        <w:rPr>
          <w:sz w:val="28"/>
          <w:szCs w:val="28"/>
        </w:rPr>
        <w:t>тренного санкцией статьи 15.5 Кодекса Российской Федерации об административных правонарушениях в виде предупреждения.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руководствуясь статьями 15.5, 29.9, 29.10 Кодекса Российской Федерации об административных правонарушениях, мировой 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="00BF1FC8">
        <w:rPr>
          <w:sz w:val="28"/>
          <w:szCs w:val="28"/>
        </w:rPr>
        <w:t>Останину Ирину Михайловну</w:t>
      </w:r>
      <w:r w:rsidRPr="005E1C3C">
        <w:rPr>
          <w:sz w:val="28"/>
          <w:szCs w:val="28"/>
        </w:rPr>
        <w:t xml:space="preserve"> признать виновн</w:t>
      </w:r>
      <w:r w:rsidR="006B2F51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наказанию в виде пре</w:t>
      </w:r>
      <w:r w:rsidRPr="005E1C3C">
        <w:rPr>
          <w:sz w:val="28"/>
          <w:szCs w:val="28"/>
        </w:rPr>
        <w:t xml:space="preserve">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 – Югры через мирового судью судебного участка №</w:t>
      </w:r>
      <w:r w:rsidR="00D3104B">
        <w:rPr>
          <w:sz w:val="28"/>
          <w:szCs w:val="28"/>
        </w:rPr>
        <w:t xml:space="preserve"> 1</w:t>
      </w:r>
      <w:r w:rsidRPr="005E1C3C">
        <w:rPr>
          <w:sz w:val="28"/>
          <w:szCs w:val="28"/>
        </w:rPr>
        <w:t xml:space="preserve"> Няганского судебного района Ханты-Мансийского авто</w:t>
      </w:r>
      <w:r w:rsidRPr="005E1C3C">
        <w:rPr>
          <w:sz w:val="28"/>
          <w:szCs w:val="28"/>
        </w:rPr>
        <w:t xml:space="preserve">номного округа – 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 xml:space="preserve">дней </w:t>
      </w:r>
      <w:r w:rsidRPr="005E1C3C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                                                     Р.Р.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D626D" w:rsidP="00190C5D">
      <w:pPr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0C0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9502F"/>
    <w:rsid w:val="000A4DA2"/>
    <w:rsid w:val="00102A5D"/>
    <w:rsid w:val="00133265"/>
    <w:rsid w:val="00143F02"/>
    <w:rsid w:val="00153A15"/>
    <w:rsid w:val="00164BB7"/>
    <w:rsid w:val="00190C5D"/>
    <w:rsid w:val="00193BA3"/>
    <w:rsid w:val="001C592D"/>
    <w:rsid w:val="001C6020"/>
    <w:rsid w:val="00204B8B"/>
    <w:rsid w:val="002571F6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A286C"/>
    <w:rsid w:val="00435573"/>
    <w:rsid w:val="00442B22"/>
    <w:rsid w:val="00481168"/>
    <w:rsid w:val="004913D4"/>
    <w:rsid w:val="004D7995"/>
    <w:rsid w:val="004F65C6"/>
    <w:rsid w:val="00501652"/>
    <w:rsid w:val="00503953"/>
    <w:rsid w:val="005519BB"/>
    <w:rsid w:val="00585C49"/>
    <w:rsid w:val="005C301C"/>
    <w:rsid w:val="005C49E7"/>
    <w:rsid w:val="005E1C3C"/>
    <w:rsid w:val="005F15B6"/>
    <w:rsid w:val="005F6C6B"/>
    <w:rsid w:val="00655EC2"/>
    <w:rsid w:val="00671881"/>
    <w:rsid w:val="00690868"/>
    <w:rsid w:val="00691E9F"/>
    <w:rsid w:val="006B2F51"/>
    <w:rsid w:val="006C5400"/>
    <w:rsid w:val="006D6858"/>
    <w:rsid w:val="00732D63"/>
    <w:rsid w:val="0073438A"/>
    <w:rsid w:val="00744E4D"/>
    <w:rsid w:val="0074793F"/>
    <w:rsid w:val="007810D7"/>
    <w:rsid w:val="007845EE"/>
    <w:rsid w:val="00786A49"/>
    <w:rsid w:val="00792266"/>
    <w:rsid w:val="007B6EC3"/>
    <w:rsid w:val="007C7142"/>
    <w:rsid w:val="007F450C"/>
    <w:rsid w:val="008124E9"/>
    <w:rsid w:val="00817CEC"/>
    <w:rsid w:val="00820B15"/>
    <w:rsid w:val="00833135"/>
    <w:rsid w:val="00845F20"/>
    <w:rsid w:val="0086151B"/>
    <w:rsid w:val="008623B6"/>
    <w:rsid w:val="008A0468"/>
    <w:rsid w:val="008A38EC"/>
    <w:rsid w:val="008B1127"/>
    <w:rsid w:val="008D626D"/>
    <w:rsid w:val="008F02CF"/>
    <w:rsid w:val="009013B4"/>
    <w:rsid w:val="00906097"/>
    <w:rsid w:val="00964F5D"/>
    <w:rsid w:val="00973DF7"/>
    <w:rsid w:val="00973E1F"/>
    <w:rsid w:val="0099621C"/>
    <w:rsid w:val="009A3CC2"/>
    <w:rsid w:val="009C20B1"/>
    <w:rsid w:val="009C39BD"/>
    <w:rsid w:val="00A30ED6"/>
    <w:rsid w:val="00A55223"/>
    <w:rsid w:val="00A76D21"/>
    <w:rsid w:val="00AA22F1"/>
    <w:rsid w:val="00AB418A"/>
    <w:rsid w:val="00AB41EC"/>
    <w:rsid w:val="00B02D7B"/>
    <w:rsid w:val="00B02E16"/>
    <w:rsid w:val="00B05005"/>
    <w:rsid w:val="00B0572F"/>
    <w:rsid w:val="00B54286"/>
    <w:rsid w:val="00B809B9"/>
    <w:rsid w:val="00B92402"/>
    <w:rsid w:val="00BB63B1"/>
    <w:rsid w:val="00BC095B"/>
    <w:rsid w:val="00BE0ACA"/>
    <w:rsid w:val="00BE20B3"/>
    <w:rsid w:val="00BE6883"/>
    <w:rsid w:val="00BF1FC8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D26C60"/>
    <w:rsid w:val="00D27DE0"/>
    <w:rsid w:val="00D3104B"/>
    <w:rsid w:val="00D36982"/>
    <w:rsid w:val="00D44E13"/>
    <w:rsid w:val="00D45862"/>
    <w:rsid w:val="00D568DC"/>
    <w:rsid w:val="00D6558E"/>
    <w:rsid w:val="00DA05D6"/>
    <w:rsid w:val="00DB7856"/>
    <w:rsid w:val="00DC30C0"/>
    <w:rsid w:val="00DE5F16"/>
    <w:rsid w:val="00DE695A"/>
    <w:rsid w:val="00E50E49"/>
    <w:rsid w:val="00E67FB8"/>
    <w:rsid w:val="00E74589"/>
    <w:rsid w:val="00E76A73"/>
    <w:rsid w:val="00E77D69"/>
    <w:rsid w:val="00E90B06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F11A9-A0AB-469C-A191-BCEC8498A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